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14E" w:rsidRDefault="00A5214E" w:rsidP="008238E7">
      <w:bookmarkStart w:id="0" w:name="_GoBack"/>
      <w:bookmarkEnd w:id="0"/>
    </w:p>
    <w:p w:rsidR="00EA3E39" w:rsidRPr="00281DBA" w:rsidRDefault="00EB00B8" w:rsidP="00EA3E39">
      <w:pPr>
        <w:autoSpaceDE/>
        <w:autoSpaceDN/>
        <w:adjustRightInd/>
        <w:spacing w:line="240" w:lineRule="exact"/>
        <w:jc w:val="right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June</w:t>
      </w:r>
      <w:r w:rsidR="000C7C2F" w:rsidRPr="00281DBA">
        <w:rPr>
          <w:rFonts w:asciiTheme="minorHAnsi" w:hAnsiTheme="minorHAnsi" w:cstheme="minorHAnsi"/>
          <w:sz w:val="24"/>
          <w:szCs w:val="24"/>
        </w:rPr>
        <w:t>,</w:t>
      </w:r>
      <w:proofErr w:type="gramEnd"/>
      <w:r w:rsidR="000C7C2F" w:rsidRPr="00281DBA">
        <w:rPr>
          <w:rFonts w:asciiTheme="minorHAnsi" w:hAnsiTheme="minorHAnsi" w:cstheme="minorHAnsi"/>
          <w:sz w:val="24"/>
          <w:szCs w:val="24"/>
        </w:rPr>
        <w:t xml:space="preserve"> 202</w:t>
      </w:r>
      <w:r w:rsidR="00B32F75">
        <w:rPr>
          <w:rFonts w:asciiTheme="minorHAnsi" w:hAnsiTheme="minorHAnsi" w:cstheme="minorHAnsi"/>
          <w:sz w:val="24"/>
          <w:szCs w:val="24"/>
        </w:rPr>
        <w:t>3</w:t>
      </w:r>
    </w:p>
    <w:p w:rsidR="00EA3E39" w:rsidRPr="00281DBA" w:rsidRDefault="00EA3E39" w:rsidP="00EA3E39">
      <w:pPr>
        <w:autoSpaceDE/>
        <w:autoSpaceDN/>
        <w:adjustRightInd/>
        <w:spacing w:line="240" w:lineRule="exact"/>
        <w:rPr>
          <w:rFonts w:asciiTheme="minorHAnsi" w:hAnsiTheme="minorHAnsi" w:cstheme="minorHAnsi"/>
          <w:sz w:val="24"/>
          <w:szCs w:val="24"/>
        </w:rPr>
      </w:pPr>
      <w:r w:rsidRPr="00281DBA">
        <w:rPr>
          <w:rFonts w:asciiTheme="minorHAnsi" w:hAnsiTheme="minorHAnsi" w:cstheme="minorHAnsi"/>
          <w:sz w:val="24"/>
          <w:szCs w:val="24"/>
        </w:rPr>
        <w:t>Dear Parents/Carers</w:t>
      </w:r>
    </w:p>
    <w:p w:rsidR="00EA3E39" w:rsidRPr="00281DBA" w:rsidRDefault="00EA3E39" w:rsidP="00EA3E39">
      <w:pPr>
        <w:autoSpaceDE/>
        <w:autoSpaceDN/>
        <w:adjustRightInd/>
        <w:spacing w:line="240" w:lineRule="exact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EA3E39" w:rsidRPr="00281DBA" w:rsidRDefault="00A428F6" w:rsidP="00EA3E39">
      <w:pPr>
        <w:autoSpaceDE/>
        <w:autoSpaceDN/>
        <w:adjustRightInd/>
        <w:spacing w:line="240" w:lineRule="exact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MILK FOR THE </w:t>
      </w:r>
      <w:r w:rsidR="00EB00B8">
        <w:rPr>
          <w:rFonts w:asciiTheme="minorHAnsi" w:hAnsiTheme="minorHAnsi" w:cstheme="minorHAnsi"/>
          <w:b/>
          <w:sz w:val="24"/>
          <w:szCs w:val="24"/>
          <w:u w:val="single"/>
        </w:rPr>
        <w:t xml:space="preserve">AUTUMN </w:t>
      </w:r>
      <w:r w:rsidR="00EA3E39" w:rsidRPr="00281DBA">
        <w:rPr>
          <w:rFonts w:asciiTheme="minorHAnsi" w:hAnsiTheme="minorHAnsi" w:cstheme="minorHAnsi"/>
          <w:b/>
          <w:sz w:val="24"/>
          <w:szCs w:val="24"/>
          <w:u w:val="single"/>
        </w:rPr>
        <w:t>TERM 202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3</w:t>
      </w:r>
    </w:p>
    <w:p w:rsidR="000C7C2F" w:rsidRPr="00281DBA" w:rsidRDefault="000C7C2F" w:rsidP="00EA3E39">
      <w:pPr>
        <w:autoSpaceDE/>
        <w:autoSpaceDN/>
        <w:adjustRightInd/>
        <w:spacing w:line="240" w:lineRule="exact"/>
        <w:jc w:val="center"/>
        <w:rPr>
          <w:rFonts w:asciiTheme="minorHAnsi" w:hAnsiTheme="minorHAnsi" w:cstheme="minorHAnsi"/>
          <w:sz w:val="24"/>
          <w:szCs w:val="24"/>
        </w:rPr>
      </w:pPr>
    </w:p>
    <w:p w:rsidR="00EA3E39" w:rsidRPr="00281DBA" w:rsidRDefault="00EA3E39" w:rsidP="00EA3E39">
      <w:pPr>
        <w:autoSpaceDE/>
        <w:autoSpaceDN/>
        <w:adjustRightInd/>
        <w:spacing w:line="240" w:lineRule="exact"/>
        <w:rPr>
          <w:rFonts w:asciiTheme="minorHAnsi" w:hAnsiTheme="minorHAnsi" w:cstheme="minorHAnsi"/>
          <w:sz w:val="24"/>
          <w:szCs w:val="24"/>
        </w:rPr>
      </w:pPr>
      <w:r w:rsidRPr="00281DBA">
        <w:rPr>
          <w:rFonts w:asciiTheme="minorHAnsi" w:hAnsiTheme="minorHAnsi" w:cstheme="minorHAnsi"/>
          <w:sz w:val="24"/>
          <w:szCs w:val="24"/>
        </w:rPr>
        <w:tab/>
      </w:r>
    </w:p>
    <w:p w:rsidR="00EA3E39" w:rsidRPr="00281DBA" w:rsidRDefault="00EA3E39" w:rsidP="00EA3E39">
      <w:pPr>
        <w:autoSpaceDE/>
        <w:autoSpaceDN/>
        <w:adjustRightInd/>
        <w:spacing w:line="240" w:lineRule="exact"/>
        <w:rPr>
          <w:rFonts w:asciiTheme="minorHAnsi" w:hAnsiTheme="minorHAnsi" w:cstheme="minorHAnsi"/>
          <w:sz w:val="24"/>
          <w:szCs w:val="24"/>
        </w:rPr>
      </w:pPr>
      <w:r w:rsidRPr="00281DBA">
        <w:rPr>
          <w:rFonts w:asciiTheme="minorHAnsi" w:hAnsiTheme="minorHAnsi" w:cstheme="minorHAnsi"/>
          <w:sz w:val="24"/>
          <w:szCs w:val="24"/>
        </w:rPr>
        <w:t xml:space="preserve">Mid-morning milk is provided at reduced prices </w:t>
      </w:r>
      <w:proofErr w:type="gramStart"/>
      <w:r w:rsidRPr="00281DBA">
        <w:rPr>
          <w:rFonts w:asciiTheme="minorHAnsi" w:hAnsiTheme="minorHAnsi" w:cstheme="minorHAnsi"/>
          <w:sz w:val="24"/>
          <w:szCs w:val="24"/>
        </w:rPr>
        <w:t>as a result</w:t>
      </w:r>
      <w:proofErr w:type="gramEnd"/>
      <w:r w:rsidRPr="00281DBA">
        <w:rPr>
          <w:rFonts w:asciiTheme="minorHAnsi" w:hAnsiTheme="minorHAnsi" w:cstheme="minorHAnsi"/>
          <w:sz w:val="24"/>
          <w:szCs w:val="24"/>
        </w:rPr>
        <w:t xml:space="preserve"> of the European Community subsidy for children and is conside</w:t>
      </w:r>
      <w:r w:rsidR="004B5269" w:rsidRPr="00281DBA">
        <w:rPr>
          <w:rFonts w:asciiTheme="minorHAnsi" w:hAnsiTheme="minorHAnsi" w:cstheme="minorHAnsi"/>
          <w:sz w:val="24"/>
          <w:szCs w:val="24"/>
        </w:rPr>
        <w:t xml:space="preserve">red very good for them.  </w:t>
      </w:r>
      <w:r w:rsidRPr="00281DBA">
        <w:rPr>
          <w:rFonts w:asciiTheme="minorHAnsi" w:hAnsiTheme="minorHAnsi" w:cstheme="minorHAnsi"/>
          <w:sz w:val="24"/>
          <w:szCs w:val="24"/>
        </w:rPr>
        <w:t xml:space="preserve"> </w:t>
      </w:r>
      <w:r w:rsidR="00EB00B8">
        <w:rPr>
          <w:rFonts w:asciiTheme="minorHAnsi" w:hAnsiTheme="minorHAnsi" w:cstheme="minorHAnsi"/>
          <w:sz w:val="24"/>
          <w:szCs w:val="24"/>
        </w:rPr>
        <w:t>C</w:t>
      </w:r>
      <w:r w:rsidR="00B41BCD" w:rsidRPr="00281DBA">
        <w:rPr>
          <w:rFonts w:asciiTheme="minorHAnsi" w:hAnsiTheme="minorHAnsi" w:cstheme="minorHAnsi"/>
          <w:sz w:val="24"/>
          <w:szCs w:val="24"/>
        </w:rPr>
        <w:t>hildren who are in Reception</w:t>
      </w:r>
      <w:r w:rsidR="0039077F" w:rsidRPr="00281DBA">
        <w:rPr>
          <w:rFonts w:asciiTheme="minorHAnsi" w:hAnsiTheme="minorHAnsi" w:cstheme="minorHAnsi"/>
          <w:sz w:val="24"/>
          <w:szCs w:val="24"/>
        </w:rPr>
        <w:t xml:space="preserve"> but whose fifth birthday falls after the last day of the</w:t>
      </w:r>
      <w:r w:rsidR="00EB00B8">
        <w:rPr>
          <w:rFonts w:asciiTheme="minorHAnsi" w:hAnsiTheme="minorHAnsi" w:cstheme="minorHAnsi"/>
          <w:sz w:val="24"/>
          <w:szCs w:val="24"/>
        </w:rPr>
        <w:t xml:space="preserve"> Autumn Term </w:t>
      </w:r>
      <w:proofErr w:type="spellStart"/>
      <w:r w:rsidR="00EB00B8">
        <w:rPr>
          <w:rFonts w:asciiTheme="minorHAnsi" w:hAnsiTheme="minorHAnsi" w:cstheme="minorHAnsi"/>
          <w:sz w:val="24"/>
          <w:szCs w:val="24"/>
        </w:rPr>
        <w:t>ie</w:t>
      </w:r>
      <w:proofErr w:type="spellEnd"/>
      <w:r w:rsidR="00EB00B8">
        <w:rPr>
          <w:rFonts w:asciiTheme="minorHAnsi" w:hAnsiTheme="minorHAnsi" w:cstheme="minorHAnsi"/>
          <w:sz w:val="24"/>
          <w:szCs w:val="24"/>
        </w:rPr>
        <w:t>. 20</w:t>
      </w:r>
      <w:r w:rsidR="00EB00B8" w:rsidRPr="00EB00B8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EB00B8">
        <w:rPr>
          <w:rFonts w:asciiTheme="minorHAnsi" w:hAnsiTheme="minorHAnsi" w:cstheme="minorHAnsi"/>
          <w:sz w:val="24"/>
          <w:szCs w:val="24"/>
        </w:rPr>
        <w:t xml:space="preserve"> December </w:t>
      </w:r>
      <w:r w:rsidR="00EA3DA2">
        <w:rPr>
          <w:rFonts w:asciiTheme="minorHAnsi" w:hAnsiTheme="minorHAnsi" w:cstheme="minorHAnsi"/>
          <w:sz w:val="24"/>
          <w:szCs w:val="24"/>
        </w:rPr>
        <w:t>2023</w:t>
      </w:r>
      <w:r w:rsidR="0039077F" w:rsidRPr="00281DBA">
        <w:rPr>
          <w:rFonts w:asciiTheme="minorHAnsi" w:hAnsiTheme="minorHAnsi" w:cstheme="minorHAnsi"/>
          <w:sz w:val="24"/>
          <w:szCs w:val="24"/>
        </w:rPr>
        <w:t xml:space="preserve"> are also entitled to free milk for this term.  </w:t>
      </w:r>
    </w:p>
    <w:p w:rsidR="00EA3E39" w:rsidRPr="00281DBA" w:rsidRDefault="00EA3E39" w:rsidP="00EA3E39">
      <w:pPr>
        <w:autoSpaceDE/>
        <w:autoSpaceDN/>
        <w:adjustRightInd/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:rsidR="00EB00B8" w:rsidRDefault="00EB00B8" w:rsidP="00EB00B8">
      <w:pPr>
        <w:autoSpaceDE/>
        <w:autoSpaceDN/>
        <w:adjustRightInd/>
        <w:spacing w:line="240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cost of milk for the Autumn</w:t>
      </w:r>
      <w:r w:rsidR="00EA3E39" w:rsidRPr="00281DBA">
        <w:rPr>
          <w:rFonts w:asciiTheme="minorHAnsi" w:hAnsiTheme="minorHAnsi" w:cstheme="minorHAnsi"/>
          <w:sz w:val="24"/>
          <w:szCs w:val="24"/>
        </w:rPr>
        <w:t xml:space="preserve"> Term will be </w:t>
      </w:r>
      <w:r w:rsidR="00EA3E39" w:rsidRPr="00281DBA">
        <w:rPr>
          <w:rFonts w:asciiTheme="minorHAnsi" w:hAnsiTheme="minorHAnsi" w:cstheme="minorHAnsi"/>
          <w:bCs/>
          <w:sz w:val="24"/>
          <w:szCs w:val="24"/>
        </w:rPr>
        <w:t>£</w:t>
      </w:r>
      <w:r>
        <w:rPr>
          <w:rFonts w:asciiTheme="minorHAnsi" w:hAnsiTheme="minorHAnsi" w:cstheme="minorHAnsi"/>
          <w:bCs/>
          <w:sz w:val="24"/>
          <w:szCs w:val="24"/>
        </w:rPr>
        <w:t xml:space="preserve">26.64.  </w:t>
      </w:r>
      <w:r w:rsidRPr="00957EAC">
        <w:rPr>
          <w:rFonts w:asciiTheme="minorHAnsi" w:hAnsiTheme="minorHAnsi" w:cstheme="minorHAnsi"/>
          <w:sz w:val="24"/>
          <w:szCs w:val="24"/>
        </w:rPr>
        <w:t>As we have to notify the dairy by the end of this term of the exact number of one third pints required for the acade</w:t>
      </w:r>
      <w:r>
        <w:rPr>
          <w:rFonts w:asciiTheme="minorHAnsi" w:hAnsiTheme="minorHAnsi" w:cstheme="minorHAnsi"/>
          <w:sz w:val="24"/>
          <w:szCs w:val="24"/>
        </w:rPr>
        <w:t xml:space="preserve">mic year starting in September could you </w:t>
      </w:r>
      <w:r w:rsidRPr="00957EAC">
        <w:rPr>
          <w:rFonts w:asciiTheme="minorHAnsi" w:hAnsiTheme="minorHAnsi" w:cstheme="minorHAnsi"/>
          <w:sz w:val="24"/>
          <w:szCs w:val="24"/>
        </w:rPr>
        <w:t xml:space="preserve">please complete this link </w:t>
      </w:r>
      <w:hyperlink r:id="rId8" w:history="1">
        <w:r w:rsidRPr="00EB00B8">
          <w:rPr>
            <w:rStyle w:val="Hyperlink"/>
            <w:rFonts w:asciiTheme="minorHAnsi" w:hAnsiTheme="minorHAnsi" w:cstheme="minorHAnsi"/>
            <w:sz w:val="24"/>
            <w:szCs w:val="24"/>
          </w:rPr>
          <w:t>HERE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57EAC">
        <w:rPr>
          <w:rFonts w:asciiTheme="minorHAnsi" w:hAnsiTheme="minorHAnsi" w:cstheme="minorHAnsi"/>
          <w:sz w:val="24"/>
          <w:szCs w:val="24"/>
        </w:rPr>
        <w:t xml:space="preserve">as soon as possible and </w:t>
      </w:r>
      <w:r>
        <w:rPr>
          <w:rFonts w:asciiTheme="minorHAnsi" w:hAnsiTheme="minorHAnsi" w:cstheme="minorHAnsi"/>
          <w:sz w:val="24"/>
          <w:szCs w:val="24"/>
        </w:rPr>
        <w:t xml:space="preserve">by </w:t>
      </w:r>
      <w:r>
        <w:rPr>
          <w:rFonts w:asciiTheme="minorHAnsi" w:hAnsiTheme="minorHAnsi" w:cstheme="minorHAnsi"/>
          <w:b/>
          <w:sz w:val="24"/>
          <w:szCs w:val="24"/>
        </w:rPr>
        <w:t>Friday 14</w:t>
      </w:r>
      <w:r w:rsidRPr="00957EAC">
        <w:rPr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r w:rsidRPr="00957EAC">
        <w:rPr>
          <w:rFonts w:asciiTheme="minorHAnsi" w:hAnsiTheme="minorHAnsi" w:cstheme="minorHAnsi"/>
          <w:b/>
          <w:sz w:val="24"/>
          <w:szCs w:val="24"/>
        </w:rPr>
        <w:t xml:space="preserve"> July</w:t>
      </w:r>
      <w:r w:rsidRPr="00957EAC">
        <w:rPr>
          <w:rFonts w:asciiTheme="minorHAnsi" w:hAnsiTheme="minorHAnsi" w:cstheme="minorHAnsi"/>
          <w:sz w:val="24"/>
          <w:szCs w:val="24"/>
        </w:rPr>
        <w:t xml:space="preserve"> at the latest. </w:t>
      </w:r>
    </w:p>
    <w:p w:rsidR="00EB00B8" w:rsidRDefault="00EB00B8" w:rsidP="00EB00B8">
      <w:pPr>
        <w:autoSpaceDE/>
        <w:autoSpaceDN/>
        <w:adjustRightInd/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:rsidR="00EB00B8" w:rsidRDefault="00EB00B8" w:rsidP="00EB00B8">
      <w:pPr>
        <w:autoSpaceDE/>
        <w:autoSpaceDN/>
        <w:adjustRightInd/>
        <w:spacing w:line="240" w:lineRule="exact"/>
        <w:rPr>
          <w:rFonts w:asciiTheme="minorHAnsi" w:hAnsiTheme="minorHAnsi" w:cstheme="minorHAnsi"/>
          <w:sz w:val="24"/>
          <w:szCs w:val="24"/>
        </w:rPr>
      </w:pPr>
      <w:r w:rsidRPr="00957EAC">
        <w:rPr>
          <w:rFonts w:asciiTheme="minorHAnsi" w:hAnsiTheme="minorHAnsi" w:cstheme="minorHAnsi"/>
          <w:sz w:val="24"/>
          <w:szCs w:val="24"/>
        </w:rPr>
        <w:t xml:space="preserve">If you do not complete the online form, it </w:t>
      </w:r>
      <w:proofErr w:type="gramStart"/>
      <w:r w:rsidRPr="00957EAC">
        <w:rPr>
          <w:rFonts w:asciiTheme="minorHAnsi" w:hAnsiTheme="minorHAnsi" w:cstheme="minorHAnsi"/>
          <w:sz w:val="24"/>
          <w:szCs w:val="24"/>
        </w:rPr>
        <w:t>will be assumed</w:t>
      </w:r>
      <w:proofErr w:type="gramEnd"/>
      <w:r w:rsidRPr="00957EAC">
        <w:rPr>
          <w:rFonts w:asciiTheme="minorHAnsi" w:hAnsiTheme="minorHAnsi" w:cstheme="minorHAnsi"/>
          <w:sz w:val="24"/>
          <w:szCs w:val="24"/>
        </w:rPr>
        <w:t xml:space="preserve"> that milk will not be required.  </w:t>
      </w:r>
    </w:p>
    <w:p w:rsidR="0039077F" w:rsidRPr="00281DBA" w:rsidRDefault="0039077F" w:rsidP="00EB00B8">
      <w:pPr>
        <w:autoSpaceDE/>
        <w:autoSpaceDN/>
        <w:adjustRightInd/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:rsidR="0039077F" w:rsidRPr="00281DBA" w:rsidRDefault="0039077F" w:rsidP="0039077F">
      <w:pPr>
        <w:autoSpaceDE/>
        <w:autoSpaceDN/>
        <w:adjustRightInd/>
        <w:spacing w:line="240" w:lineRule="exact"/>
        <w:rPr>
          <w:rFonts w:asciiTheme="minorHAnsi" w:hAnsiTheme="minorHAnsi" w:cstheme="minorHAnsi"/>
          <w:sz w:val="24"/>
          <w:szCs w:val="24"/>
        </w:rPr>
      </w:pPr>
      <w:r w:rsidRPr="00281DBA">
        <w:rPr>
          <w:rFonts w:asciiTheme="minorHAnsi" w:hAnsiTheme="minorHAnsi" w:cstheme="minorHAnsi"/>
          <w:sz w:val="24"/>
          <w:szCs w:val="24"/>
        </w:rPr>
        <w:t xml:space="preserve">Parents who are in receipt of any of the below and are entitled to benefit-related free school meals will also be entitled to milk free of charge.  The County Council will bear the cost of providing this.  </w:t>
      </w:r>
    </w:p>
    <w:p w:rsidR="0039077F" w:rsidRPr="00281DBA" w:rsidRDefault="0039077F" w:rsidP="00EA3E39">
      <w:pPr>
        <w:autoSpaceDE/>
        <w:autoSpaceDN/>
        <w:adjustRightInd/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:rsidR="0039077F" w:rsidRPr="00281DBA" w:rsidRDefault="0039077F" w:rsidP="00EA3E39">
      <w:pPr>
        <w:autoSpaceDE/>
        <w:autoSpaceDN/>
        <w:adjustRightInd/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:rsidR="0039077F" w:rsidRPr="00281DBA" w:rsidRDefault="0039077F" w:rsidP="0039077F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before="120" w:after="120"/>
        <w:ind w:left="0" w:firstLine="142"/>
        <w:rPr>
          <w:rFonts w:asciiTheme="minorHAnsi" w:hAnsiTheme="minorHAnsi" w:cstheme="minorHAnsi"/>
          <w:color w:val="333333"/>
          <w:sz w:val="24"/>
          <w:szCs w:val="24"/>
          <w:lang w:val="en-GB" w:eastAsia="en-GB"/>
        </w:rPr>
      </w:pPr>
      <w:r w:rsidRPr="00281DBA">
        <w:rPr>
          <w:rFonts w:asciiTheme="minorHAnsi" w:hAnsiTheme="minorHAnsi" w:cstheme="minorHAnsi"/>
          <w:b/>
          <w:bCs/>
          <w:color w:val="333333"/>
          <w:sz w:val="24"/>
          <w:szCs w:val="24"/>
          <w:lang w:val="en-GB" w:eastAsia="en-GB"/>
        </w:rPr>
        <w:t>Income Support</w:t>
      </w:r>
    </w:p>
    <w:p w:rsidR="0039077F" w:rsidRPr="00281DBA" w:rsidRDefault="0039077F" w:rsidP="0039077F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before="120" w:after="120"/>
        <w:ind w:left="0" w:firstLine="142"/>
        <w:rPr>
          <w:rFonts w:asciiTheme="minorHAnsi" w:hAnsiTheme="minorHAnsi" w:cstheme="minorHAnsi"/>
          <w:color w:val="333333"/>
          <w:sz w:val="24"/>
          <w:szCs w:val="24"/>
          <w:lang w:val="en-GB" w:eastAsia="en-GB"/>
        </w:rPr>
      </w:pPr>
      <w:r w:rsidRPr="00281DBA">
        <w:rPr>
          <w:rFonts w:asciiTheme="minorHAnsi" w:hAnsiTheme="minorHAnsi" w:cstheme="minorHAnsi"/>
          <w:b/>
          <w:bCs/>
          <w:color w:val="333333"/>
          <w:sz w:val="24"/>
          <w:szCs w:val="24"/>
          <w:lang w:val="en-GB" w:eastAsia="en-GB"/>
        </w:rPr>
        <w:t>Income-based Jobseekers Allowance</w:t>
      </w:r>
    </w:p>
    <w:p w:rsidR="0039077F" w:rsidRPr="00281DBA" w:rsidRDefault="0039077F" w:rsidP="0039077F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before="120" w:after="120"/>
        <w:ind w:left="0" w:firstLine="142"/>
        <w:rPr>
          <w:rFonts w:asciiTheme="minorHAnsi" w:hAnsiTheme="minorHAnsi" w:cstheme="minorHAnsi"/>
          <w:color w:val="333333"/>
          <w:sz w:val="24"/>
          <w:szCs w:val="24"/>
          <w:lang w:val="en-GB" w:eastAsia="en-GB"/>
        </w:rPr>
      </w:pPr>
      <w:r w:rsidRPr="00281DBA">
        <w:rPr>
          <w:rFonts w:asciiTheme="minorHAnsi" w:hAnsiTheme="minorHAnsi" w:cstheme="minorHAnsi"/>
          <w:b/>
          <w:bCs/>
          <w:color w:val="333333"/>
          <w:sz w:val="24"/>
          <w:szCs w:val="24"/>
          <w:lang w:val="en-GB" w:eastAsia="en-GB"/>
        </w:rPr>
        <w:t>Income-related Employment and Support Allowance</w:t>
      </w:r>
    </w:p>
    <w:p w:rsidR="0039077F" w:rsidRPr="00281DBA" w:rsidRDefault="0039077F" w:rsidP="0039077F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before="120" w:after="120"/>
        <w:ind w:left="0" w:firstLine="142"/>
        <w:rPr>
          <w:rFonts w:asciiTheme="minorHAnsi" w:hAnsiTheme="minorHAnsi" w:cstheme="minorHAnsi"/>
          <w:color w:val="333333"/>
          <w:sz w:val="24"/>
          <w:szCs w:val="24"/>
          <w:lang w:val="en-GB" w:eastAsia="en-GB"/>
        </w:rPr>
      </w:pPr>
      <w:r w:rsidRPr="00281DBA">
        <w:rPr>
          <w:rFonts w:asciiTheme="minorHAnsi" w:hAnsiTheme="minorHAnsi" w:cstheme="minorHAnsi"/>
          <w:b/>
          <w:bCs/>
          <w:color w:val="333333"/>
          <w:sz w:val="24"/>
          <w:szCs w:val="24"/>
          <w:lang w:val="en-GB" w:eastAsia="en-GB"/>
        </w:rPr>
        <w:t>Support under Part VI of the Immigration and Asylum Act 1999</w:t>
      </w:r>
    </w:p>
    <w:p w:rsidR="0039077F" w:rsidRPr="00281DBA" w:rsidRDefault="0039077F" w:rsidP="0039077F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before="120" w:after="120"/>
        <w:ind w:left="0" w:firstLine="142"/>
        <w:rPr>
          <w:rFonts w:asciiTheme="minorHAnsi" w:hAnsiTheme="minorHAnsi" w:cstheme="minorHAnsi"/>
          <w:color w:val="333333"/>
          <w:sz w:val="24"/>
          <w:szCs w:val="24"/>
          <w:lang w:val="en-GB" w:eastAsia="en-GB"/>
        </w:rPr>
      </w:pPr>
      <w:r w:rsidRPr="00281DBA">
        <w:rPr>
          <w:rFonts w:asciiTheme="minorHAnsi" w:hAnsiTheme="minorHAnsi" w:cstheme="minorHAnsi"/>
          <w:b/>
          <w:bCs/>
          <w:color w:val="333333"/>
          <w:sz w:val="24"/>
          <w:szCs w:val="24"/>
          <w:lang w:val="en-GB" w:eastAsia="en-GB"/>
        </w:rPr>
        <w:t>The guaranteed element of State Pension Credit</w:t>
      </w:r>
    </w:p>
    <w:p w:rsidR="0039077F" w:rsidRPr="00281DBA" w:rsidRDefault="0039077F" w:rsidP="0039077F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before="120" w:after="120"/>
        <w:ind w:left="0" w:firstLine="142"/>
        <w:rPr>
          <w:rFonts w:asciiTheme="minorHAnsi" w:hAnsiTheme="minorHAnsi" w:cstheme="minorHAnsi"/>
          <w:color w:val="333333"/>
          <w:sz w:val="24"/>
          <w:szCs w:val="24"/>
          <w:lang w:val="en-GB" w:eastAsia="en-GB"/>
        </w:rPr>
      </w:pPr>
      <w:r w:rsidRPr="00281DBA">
        <w:rPr>
          <w:rFonts w:asciiTheme="minorHAnsi" w:hAnsiTheme="minorHAnsi" w:cstheme="minorHAnsi"/>
          <w:b/>
          <w:bCs/>
          <w:color w:val="333333"/>
          <w:sz w:val="24"/>
          <w:szCs w:val="24"/>
          <w:lang w:val="en-GB" w:eastAsia="en-GB"/>
        </w:rPr>
        <w:t>Child Tax Credit</w:t>
      </w:r>
      <w:r w:rsidRPr="00281DBA">
        <w:rPr>
          <w:rFonts w:asciiTheme="minorHAnsi" w:hAnsiTheme="minorHAnsi" w:cstheme="minorHAnsi"/>
          <w:color w:val="333333"/>
          <w:sz w:val="24"/>
          <w:szCs w:val="24"/>
          <w:lang w:val="en-GB" w:eastAsia="en-GB"/>
        </w:rPr>
        <w:t xml:space="preserve"> (as long as you’re not also entitled to Working Tax Credit </w:t>
      </w:r>
      <w:r w:rsidR="00B32F75">
        <w:rPr>
          <w:rFonts w:asciiTheme="minorHAnsi" w:hAnsiTheme="minorHAnsi" w:cstheme="minorHAnsi"/>
          <w:color w:val="333333"/>
          <w:sz w:val="24"/>
          <w:szCs w:val="24"/>
          <w:lang w:val="en-GB" w:eastAsia="en-GB"/>
        </w:rPr>
        <w:t>)</w:t>
      </w:r>
    </w:p>
    <w:p w:rsidR="0039077F" w:rsidRPr="00281DBA" w:rsidRDefault="0039077F" w:rsidP="0039077F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before="120" w:after="120"/>
        <w:ind w:left="0" w:firstLine="142"/>
        <w:rPr>
          <w:rFonts w:asciiTheme="minorHAnsi" w:hAnsiTheme="minorHAnsi" w:cstheme="minorHAnsi"/>
          <w:color w:val="333333"/>
          <w:sz w:val="24"/>
          <w:szCs w:val="24"/>
          <w:lang w:val="en-GB" w:eastAsia="en-GB"/>
        </w:rPr>
      </w:pPr>
      <w:r w:rsidRPr="00281DBA">
        <w:rPr>
          <w:rFonts w:asciiTheme="minorHAnsi" w:hAnsiTheme="minorHAnsi" w:cstheme="minorHAnsi"/>
          <w:b/>
          <w:bCs/>
          <w:color w:val="333333"/>
          <w:sz w:val="24"/>
          <w:szCs w:val="24"/>
          <w:lang w:val="en-GB" w:eastAsia="en-GB"/>
        </w:rPr>
        <w:t>Working Tax Credit run-on</w:t>
      </w:r>
      <w:r w:rsidRPr="00281DBA">
        <w:rPr>
          <w:rFonts w:asciiTheme="minorHAnsi" w:hAnsiTheme="minorHAnsi" w:cstheme="minorHAnsi"/>
          <w:color w:val="333333"/>
          <w:sz w:val="24"/>
          <w:szCs w:val="24"/>
          <w:lang w:val="en-GB" w:eastAsia="en-GB"/>
        </w:rPr>
        <w:t> (paid for 4 weeks after you stop qualifying for Working Tax Credit)</w:t>
      </w:r>
    </w:p>
    <w:p w:rsidR="0039077F" w:rsidRPr="00281DBA" w:rsidRDefault="0039077F" w:rsidP="0039077F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before="120" w:after="120"/>
        <w:ind w:left="0" w:firstLine="142"/>
        <w:rPr>
          <w:rFonts w:asciiTheme="minorHAnsi" w:hAnsiTheme="minorHAnsi" w:cstheme="minorHAnsi"/>
          <w:color w:val="333333"/>
          <w:sz w:val="24"/>
          <w:szCs w:val="24"/>
          <w:lang w:val="en-GB" w:eastAsia="en-GB"/>
        </w:rPr>
      </w:pPr>
      <w:r w:rsidRPr="00281DBA">
        <w:rPr>
          <w:rFonts w:asciiTheme="minorHAnsi" w:hAnsiTheme="minorHAnsi" w:cstheme="minorHAnsi"/>
          <w:b/>
          <w:bCs/>
          <w:color w:val="333333"/>
          <w:sz w:val="24"/>
          <w:szCs w:val="24"/>
          <w:lang w:val="en-GB" w:eastAsia="en-GB"/>
        </w:rPr>
        <w:t>Universal Credit</w:t>
      </w:r>
      <w:r w:rsidRPr="00281DBA">
        <w:rPr>
          <w:rFonts w:asciiTheme="minorHAnsi" w:hAnsiTheme="minorHAnsi" w:cstheme="minorHAnsi"/>
          <w:color w:val="333333"/>
          <w:sz w:val="24"/>
          <w:szCs w:val="24"/>
          <w:lang w:val="en-GB" w:eastAsia="en-GB"/>
        </w:rPr>
        <w:t> (with annual earned income of no more than </w:t>
      </w:r>
      <w:r w:rsidRPr="00281DBA">
        <w:rPr>
          <w:rFonts w:asciiTheme="minorHAnsi" w:hAnsiTheme="minorHAnsi" w:cstheme="minorHAnsi"/>
          <w:b/>
          <w:bCs/>
          <w:color w:val="333333"/>
          <w:sz w:val="24"/>
          <w:szCs w:val="24"/>
          <w:lang w:val="en-GB" w:eastAsia="en-GB"/>
        </w:rPr>
        <w:t>£7,400</w:t>
      </w:r>
      <w:r w:rsidRPr="00281DBA">
        <w:rPr>
          <w:rFonts w:asciiTheme="minorHAnsi" w:hAnsiTheme="minorHAnsi" w:cstheme="minorHAnsi"/>
          <w:color w:val="333333"/>
          <w:sz w:val="24"/>
          <w:szCs w:val="24"/>
          <w:lang w:val="en-GB" w:eastAsia="en-GB"/>
        </w:rPr>
        <w:t> after tax and not including any benefits you get).</w:t>
      </w:r>
    </w:p>
    <w:p w:rsidR="000C7C2F" w:rsidRPr="00281DBA" w:rsidRDefault="0039077F" w:rsidP="00EA3E39">
      <w:pPr>
        <w:autoSpaceDE/>
        <w:autoSpaceDN/>
        <w:adjustRightInd/>
        <w:spacing w:line="240" w:lineRule="exact"/>
        <w:rPr>
          <w:rFonts w:asciiTheme="minorHAnsi" w:hAnsiTheme="minorHAnsi" w:cstheme="minorHAnsi"/>
          <w:sz w:val="24"/>
          <w:szCs w:val="24"/>
        </w:rPr>
      </w:pPr>
      <w:r w:rsidRPr="00281DBA">
        <w:rPr>
          <w:rFonts w:asciiTheme="minorHAnsi" w:hAnsiTheme="minorHAnsi" w:cstheme="minorHAnsi"/>
          <w:sz w:val="24"/>
          <w:szCs w:val="24"/>
        </w:rPr>
        <w:t xml:space="preserve">If you think you may be entitled to Free School Meals please visit </w:t>
      </w:r>
      <w:hyperlink r:id="rId9" w:history="1">
        <w:r w:rsidRPr="00281DBA">
          <w:rPr>
            <w:rStyle w:val="Hyperlink"/>
            <w:rFonts w:asciiTheme="minorHAnsi" w:hAnsiTheme="minorHAnsi" w:cstheme="minorHAnsi"/>
            <w:sz w:val="24"/>
            <w:szCs w:val="24"/>
          </w:rPr>
          <w:t>https://www.hertfordshire.gov.uk/services/schools-and-education/at-school/free-school-meals/free-school-meals.aspx</w:t>
        </w:r>
      </w:hyperlink>
      <w:r w:rsidRPr="00281DBA">
        <w:rPr>
          <w:rFonts w:asciiTheme="minorHAnsi" w:hAnsiTheme="minorHAnsi" w:cstheme="minorHAnsi"/>
          <w:sz w:val="24"/>
          <w:szCs w:val="24"/>
        </w:rPr>
        <w:t xml:space="preserve"> to apply.  </w:t>
      </w:r>
    </w:p>
    <w:p w:rsidR="0039077F" w:rsidRPr="00281DBA" w:rsidRDefault="0039077F" w:rsidP="00EA3E39">
      <w:pPr>
        <w:autoSpaceDE/>
        <w:autoSpaceDN/>
        <w:adjustRightInd/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:rsidR="0039077F" w:rsidRPr="00281DBA" w:rsidRDefault="0039077F" w:rsidP="00EA3E39">
      <w:pPr>
        <w:autoSpaceDE/>
        <w:autoSpaceDN/>
        <w:adjustRightInd/>
        <w:spacing w:line="240" w:lineRule="exact"/>
        <w:rPr>
          <w:rFonts w:asciiTheme="minorHAnsi" w:hAnsiTheme="minorHAnsi" w:cstheme="minorHAnsi"/>
          <w:sz w:val="24"/>
          <w:szCs w:val="24"/>
        </w:rPr>
      </w:pPr>
      <w:r w:rsidRPr="00281DBA">
        <w:rPr>
          <w:rFonts w:asciiTheme="minorHAnsi" w:hAnsiTheme="minorHAnsi" w:cstheme="minorHAnsi"/>
          <w:sz w:val="24"/>
          <w:szCs w:val="24"/>
        </w:rPr>
        <w:t xml:space="preserve">Should you have any queries regarding school milk please don’t hesitate to contact me. </w:t>
      </w:r>
    </w:p>
    <w:p w:rsidR="0039077F" w:rsidRPr="00281DBA" w:rsidRDefault="0039077F" w:rsidP="00EA3E39">
      <w:pPr>
        <w:autoSpaceDE/>
        <w:autoSpaceDN/>
        <w:adjustRightInd/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:rsidR="00EA3E39" w:rsidRPr="00281DBA" w:rsidRDefault="00EA3E39" w:rsidP="00EA3E39">
      <w:pPr>
        <w:autoSpaceDE/>
        <w:autoSpaceDN/>
        <w:adjustRightInd/>
        <w:spacing w:line="240" w:lineRule="exact"/>
        <w:rPr>
          <w:rFonts w:asciiTheme="minorHAnsi" w:hAnsiTheme="minorHAnsi" w:cstheme="minorHAnsi"/>
          <w:sz w:val="24"/>
          <w:szCs w:val="24"/>
        </w:rPr>
      </w:pPr>
      <w:r w:rsidRPr="00281DBA">
        <w:rPr>
          <w:rFonts w:asciiTheme="minorHAnsi" w:hAnsiTheme="minorHAnsi" w:cstheme="minorHAnsi"/>
          <w:sz w:val="24"/>
          <w:szCs w:val="24"/>
        </w:rPr>
        <w:tab/>
      </w:r>
    </w:p>
    <w:p w:rsidR="00EA3E39" w:rsidRPr="00281DBA" w:rsidRDefault="00EA3E39" w:rsidP="00EA3E39">
      <w:pPr>
        <w:autoSpaceDE/>
        <w:autoSpaceDN/>
        <w:adjustRightInd/>
        <w:spacing w:line="240" w:lineRule="exact"/>
        <w:rPr>
          <w:rFonts w:asciiTheme="minorHAnsi" w:hAnsiTheme="minorHAnsi" w:cstheme="minorHAnsi"/>
          <w:sz w:val="24"/>
          <w:szCs w:val="24"/>
        </w:rPr>
      </w:pPr>
      <w:r w:rsidRPr="00281DBA">
        <w:rPr>
          <w:rFonts w:asciiTheme="minorHAnsi" w:hAnsiTheme="minorHAnsi" w:cstheme="minorHAnsi"/>
          <w:sz w:val="24"/>
          <w:szCs w:val="24"/>
        </w:rPr>
        <w:t>Yours sincerely,</w:t>
      </w:r>
    </w:p>
    <w:p w:rsidR="00EA3E39" w:rsidRPr="00281DBA" w:rsidRDefault="00EA3E39" w:rsidP="00EA3E39">
      <w:pPr>
        <w:autoSpaceDE/>
        <w:autoSpaceDN/>
        <w:adjustRightInd/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:rsidR="00EA3E39" w:rsidRPr="00281DBA" w:rsidRDefault="0039077F" w:rsidP="00EA3E39">
      <w:pPr>
        <w:widowControl/>
        <w:tabs>
          <w:tab w:val="right" w:leader="dot" w:pos="8280"/>
        </w:tabs>
        <w:autoSpaceDE/>
        <w:autoSpaceDN/>
        <w:adjustRightInd/>
        <w:ind w:left="360" w:hanging="360"/>
        <w:rPr>
          <w:rFonts w:asciiTheme="minorHAnsi" w:hAnsiTheme="minorHAnsi" w:cstheme="minorHAnsi"/>
          <w:sz w:val="24"/>
          <w:szCs w:val="24"/>
          <w:lang w:val="en-GB"/>
        </w:rPr>
      </w:pPr>
      <w:r w:rsidRPr="00281DBA">
        <w:rPr>
          <w:rFonts w:asciiTheme="minorHAnsi" w:hAnsiTheme="minorHAnsi" w:cstheme="minorHAnsi"/>
          <w:sz w:val="24"/>
          <w:szCs w:val="24"/>
          <w:lang w:val="en-GB"/>
        </w:rPr>
        <w:t>Mrs R Perryman</w:t>
      </w:r>
    </w:p>
    <w:p w:rsidR="0039077F" w:rsidRPr="00281DBA" w:rsidRDefault="0039077F" w:rsidP="00EA3E39">
      <w:pPr>
        <w:widowControl/>
        <w:tabs>
          <w:tab w:val="right" w:leader="dot" w:pos="8280"/>
        </w:tabs>
        <w:autoSpaceDE/>
        <w:autoSpaceDN/>
        <w:adjustRightInd/>
        <w:ind w:left="360" w:hanging="360"/>
        <w:rPr>
          <w:rFonts w:asciiTheme="minorHAnsi" w:hAnsiTheme="minorHAnsi" w:cstheme="minorHAnsi"/>
          <w:sz w:val="24"/>
          <w:szCs w:val="24"/>
          <w:lang w:val="en-GB"/>
        </w:rPr>
      </w:pPr>
      <w:r w:rsidRPr="00281DBA">
        <w:rPr>
          <w:rFonts w:asciiTheme="minorHAnsi" w:hAnsiTheme="minorHAnsi" w:cstheme="minorHAnsi"/>
          <w:sz w:val="24"/>
          <w:szCs w:val="24"/>
          <w:lang w:val="en-GB"/>
        </w:rPr>
        <w:t>Finance</w:t>
      </w:r>
    </w:p>
    <w:p w:rsidR="0039077F" w:rsidRPr="00281DBA" w:rsidRDefault="0039077F" w:rsidP="00EA3E39">
      <w:pPr>
        <w:widowControl/>
        <w:tabs>
          <w:tab w:val="right" w:leader="dot" w:pos="8280"/>
        </w:tabs>
        <w:autoSpaceDE/>
        <w:autoSpaceDN/>
        <w:adjustRightInd/>
        <w:ind w:left="360" w:hanging="360"/>
        <w:rPr>
          <w:rFonts w:asciiTheme="minorHAnsi" w:hAnsiTheme="minorHAnsi" w:cstheme="minorHAnsi"/>
          <w:sz w:val="24"/>
          <w:szCs w:val="24"/>
          <w:lang w:val="en-GB"/>
        </w:rPr>
      </w:pPr>
    </w:p>
    <w:p w:rsidR="00EA3E39" w:rsidRPr="00281DBA" w:rsidRDefault="00EA3E39" w:rsidP="00EA3E39">
      <w:pPr>
        <w:widowControl/>
        <w:tabs>
          <w:tab w:val="right" w:leader="dot" w:pos="8280"/>
        </w:tabs>
        <w:autoSpaceDE/>
        <w:autoSpaceDN/>
        <w:adjustRightInd/>
        <w:ind w:left="360" w:hanging="360"/>
        <w:rPr>
          <w:rFonts w:asciiTheme="minorHAnsi" w:hAnsiTheme="minorHAnsi" w:cstheme="minorHAnsi"/>
          <w:sz w:val="24"/>
          <w:szCs w:val="24"/>
          <w:lang w:val="en-GB"/>
        </w:rPr>
      </w:pPr>
    </w:p>
    <w:p w:rsidR="00EA3E39" w:rsidRPr="00281DBA" w:rsidRDefault="00EA3E39" w:rsidP="00EA3E39">
      <w:pPr>
        <w:widowControl/>
        <w:tabs>
          <w:tab w:val="right" w:leader="dot" w:pos="8280"/>
        </w:tabs>
        <w:autoSpaceDE/>
        <w:autoSpaceDN/>
        <w:adjustRightInd/>
        <w:ind w:left="360" w:hanging="360"/>
        <w:rPr>
          <w:rFonts w:asciiTheme="majorHAnsi" w:hAnsiTheme="majorHAnsi" w:cstheme="majorHAnsi"/>
          <w:sz w:val="24"/>
          <w:szCs w:val="24"/>
          <w:lang w:val="en-GB"/>
        </w:rPr>
      </w:pPr>
    </w:p>
    <w:sectPr w:rsidR="00EA3E39" w:rsidRPr="00281DBA" w:rsidSect="005B28C0">
      <w:headerReference w:type="default" r:id="rId10"/>
      <w:footerReference w:type="default" r:id="rId11"/>
      <w:pgSz w:w="11906" w:h="16838" w:code="9"/>
      <w:pgMar w:top="1985" w:right="720" w:bottom="1560" w:left="720" w:header="426" w:footer="6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011" w:rsidRDefault="00F80011" w:rsidP="0071740A">
      <w:r>
        <w:separator/>
      </w:r>
    </w:p>
  </w:endnote>
  <w:endnote w:type="continuationSeparator" w:id="0">
    <w:p w:rsidR="00F80011" w:rsidRDefault="00F80011" w:rsidP="0071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14E" w:rsidRPr="00A40EFB" w:rsidRDefault="00A5214E" w:rsidP="004F6629">
    <w:pPr>
      <w:pStyle w:val="Footer"/>
      <w:rPr>
        <w:color w:val="595959" w:themeColor="text1" w:themeTint="A6"/>
      </w:rPr>
    </w:pPr>
    <w:r w:rsidRPr="00A40EFB">
      <w:rPr>
        <w:noProof/>
        <w:lang w:val="en-GB" w:eastAsia="en-GB"/>
      </w:rPr>
      <w:drawing>
        <wp:anchor distT="0" distB="0" distL="114300" distR="114300" simplePos="0" relativeHeight="251667456" behindDoc="0" locked="0" layoutInCell="1" allowOverlap="1" wp14:anchorId="5AE773C5" wp14:editId="7C512667">
          <wp:simplePos x="0" y="0"/>
          <wp:positionH relativeFrom="column">
            <wp:posOffset>5076825</wp:posOffset>
          </wp:positionH>
          <wp:positionV relativeFrom="paragraph">
            <wp:posOffset>-38735</wp:posOffset>
          </wp:positionV>
          <wp:extent cx="1705610" cy="734695"/>
          <wp:effectExtent l="0" t="0" r="8890" b="825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Footer 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610" cy="734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0EFB">
      <w:rPr>
        <w:color w:val="595959" w:themeColor="text1" w:themeTint="A6"/>
      </w:rPr>
      <w:t xml:space="preserve">Parsonage Lane, Bishops </w:t>
    </w:r>
    <w:proofErr w:type="spellStart"/>
    <w:r w:rsidRPr="00A40EFB">
      <w:rPr>
        <w:color w:val="595959" w:themeColor="text1" w:themeTint="A6"/>
      </w:rPr>
      <w:t>Stortford</w:t>
    </w:r>
    <w:proofErr w:type="spellEnd"/>
    <w:r w:rsidRPr="00A40EFB">
      <w:rPr>
        <w:color w:val="595959" w:themeColor="text1" w:themeTint="A6"/>
      </w:rPr>
      <w:t>, CM23 5BE</w:t>
    </w:r>
  </w:p>
  <w:p w:rsidR="00A5214E" w:rsidRPr="00A40EFB" w:rsidRDefault="00A5214E" w:rsidP="004F6629">
    <w:pPr>
      <w:pStyle w:val="Footer"/>
      <w:rPr>
        <w:color w:val="595959" w:themeColor="text1" w:themeTint="A6"/>
      </w:rPr>
    </w:pPr>
    <w:r w:rsidRPr="00A40EFB">
      <w:rPr>
        <w:b/>
        <w:color w:val="595959" w:themeColor="text1" w:themeTint="A6"/>
      </w:rPr>
      <w:t>T:</w:t>
    </w:r>
    <w:r w:rsidRPr="00A40EFB">
      <w:rPr>
        <w:color w:val="595959" w:themeColor="text1" w:themeTint="A6"/>
      </w:rPr>
      <w:t xml:space="preserve"> 01279 836006          </w:t>
    </w:r>
    <w:r w:rsidRPr="00A40EFB">
      <w:rPr>
        <w:b/>
        <w:color w:val="595959" w:themeColor="text1" w:themeTint="A6"/>
      </w:rPr>
      <w:t xml:space="preserve">E: </w:t>
    </w:r>
    <w:r w:rsidRPr="00A40EFB">
      <w:rPr>
        <w:color w:val="595959" w:themeColor="text1" w:themeTint="A6"/>
      </w:rPr>
      <w:t>admin@allsaints.herts.sch.uk</w:t>
    </w:r>
  </w:p>
  <w:p w:rsidR="00A5214E" w:rsidRPr="00A40EFB" w:rsidRDefault="00C038CE" w:rsidP="004F6629">
    <w:pPr>
      <w:pStyle w:val="Footer"/>
      <w:rPr>
        <w:color w:val="595959" w:themeColor="text1" w:themeTint="A6"/>
        <w:sz w:val="8"/>
      </w:rPr>
    </w:pPr>
    <w:r w:rsidRPr="00A40EFB">
      <w:rPr>
        <w:noProof/>
        <w:color w:val="0000FF"/>
        <w:lang w:val="en-GB" w:eastAsia="en-GB"/>
      </w:rPr>
      <w:drawing>
        <wp:anchor distT="0" distB="0" distL="114300" distR="114300" simplePos="0" relativeHeight="251668480" behindDoc="0" locked="0" layoutInCell="1" allowOverlap="1" wp14:anchorId="503B3574" wp14:editId="4DC0DBF0">
          <wp:simplePos x="0" y="0"/>
          <wp:positionH relativeFrom="column">
            <wp:posOffset>2609926</wp:posOffset>
          </wp:positionH>
          <wp:positionV relativeFrom="paragraph">
            <wp:posOffset>37465</wp:posOffset>
          </wp:positionV>
          <wp:extent cx="245110" cy="245110"/>
          <wp:effectExtent l="0" t="0" r="2540" b="2540"/>
          <wp:wrapNone/>
          <wp:docPr id="13" name="Picture 13" descr="Image result for twit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Image result for twitter logo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24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5214E" w:rsidRPr="00A40EFB" w:rsidRDefault="00A5214E">
    <w:pPr>
      <w:pStyle w:val="Footer"/>
      <w:rPr>
        <w:color w:val="595959" w:themeColor="text1" w:themeTint="A6"/>
        <w:sz w:val="24"/>
      </w:rPr>
    </w:pPr>
    <w:r w:rsidRPr="00A40EFB">
      <w:rPr>
        <w:color w:val="595959" w:themeColor="text1" w:themeTint="A6"/>
        <w:sz w:val="24"/>
        <w:u w:val="single"/>
      </w:rPr>
      <w:t>www.allsaints.herts.sch.uk</w:t>
    </w:r>
    <w:r w:rsidR="00C038CE" w:rsidRPr="00A40EFB">
      <w:rPr>
        <w:color w:val="595959" w:themeColor="text1" w:themeTint="A6"/>
        <w:sz w:val="24"/>
      </w:rPr>
      <w:t xml:space="preserve"> </w:t>
    </w:r>
    <w:r w:rsidR="00C038CE" w:rsidRPr="00A40EFB">
      <w:rPr>
        <w:color w:val="595959" w:themeColor="text1" w:themeTint="A6"/>
        <w:sz w:val="24"/>
      </w:rPr>
      <w:tab/>
      <w:t xml:space="preserve">                        @</w:t>
    </w:r>
    <w:proofErr w:type="spellStart"/>
    <w:r w:rsidR="00C038CE" w:rsidRPr="00A40EFB">
      <w:rPr>
        <w:color w:val="595959" w:themeColor="text1" w:themeTint="A6"/>
        <w:sz w:val="24"/>
      </w:rPr>
      <w:t>AllSaintsPriSch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011" w:rsidRDefault="00F80011" w:rsidP="0071740A">
      <w:r>
        <w:separator/>
      </w:r>
    </w:p>
  </w:footnote>
  <w:footnote w:type="continuationSeparator" w:id="0">
    <w:p w:rsidR="00F80011" w:rsidRDefault="00F80011" w:rsidP="00717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595" w:rsidRPr="00A40EFB" w:rsidRDefault="00EC0595" w:rsidP="00EC0595">
    <w:pPr>
      <w:pStyle w:val="Header"/>
      <w:tabs>
        <w:tab w:val="clear" w:pos="4680"/>
        <w:tab w:val="clear" w:pos="9360"/>
        <w:tab w:val="left" w:pos="2025"/>
      </w:tabs>
      <w:rPr>
        <w:b/>
        <w:color w:val="595959" w:themeColor="text1" w:themeTint="A6"/>
        <w:sz w:val="40"/>
      </w:rPr>
    </w:pPr>
    <w:r w:rsidRPr="00A40EFB">
      <w:rPr>
        <w:noProof/>
        <w:color w:val="595959" w:themeColor="text1" w:themeTint="A6"/>
        <w:lang w:val="en-GB" w:eastAsia="en-GB"/>
      </w:rPr>
      <w:drawing>
        <wp:anchor distT="0" distB="0" distL="114300" distR="114300" simplePos="0" relativeHeight="251670528" behindDoc="0" locked="0" layoutInCell="1" allowOverlap="1" wp14:anchorId="77FCEA2E" wp14:editId="3CB0DDFF">
          <wp:simplePos x="0" y="0"/>
          <wp:positionH relativeFrom="margin">
            <wp:posOffset>-76835</wp:posOffset>
          </wp:positionH>
          <wp:positionV relativeFrom="paragraph">
            <wp:posOffset>8890</wp:posOffset>
          </wp:positionV>
          <wp:extent cx="1076325" cy="918845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ASPS L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918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0EFB">
      <w:rPr>
        <w:b/>
        <w:color w:val="595959" w:themeColor="text1" w:themeTint="A6"/>
        <w:sz w:val="40"/>
      </w:rPr>
      <w:t>All Saints CE Primary School &amp; Nursery</w:t>
    </w:r>
  </w:p>
  <w:p w:rsidR="00EC0595" w:rsidRPr="00A40EFB" w:rsidRDefault="00EC0595" w:rsidP="00EC0595">
    <w:pPr>
      <w:pStyle w:val="Header"/>
      <w:tabs>
        <w:tab w:val="clear" w:pos="4680"/>
        <w:tab w:val="clear" w:pos="9360"/>
        <w:tab w:val="left" w:pos="2025"/>
      </w:tabs>
      <w:rPr>
        <w:i/>
        <w:color w:val="595959" w:themeColor="text1" w:themeTint="A6"/>
        <w:sz w:val="28"/>
        <w:szCs w:val="24"/>
      </w:rPr>
    </w:pPr>
    <w:r w:rsidRPr="00A40EFB">
      <w:rPr>
        <w:i/>
        <w:color w:val="595959" w:themeColor="text1" w:themeTint="A6"/>
        <w:sz w:val="28"/>
        <w:szCs w:val="24"/>
      </w:rPr>
      <w:t>Nurturing, Resilience and Achievement for all!</w:t>
    </w:r>
  </w:p>
  <w:p w:rsidR="00EC0595" w:rsidRPr="00A40EFB" w:rsidRDefault="00EC0595" w:rsidP="00EC0595">
    <w:pPr>
      <w:pStyle w:val="Header"/>
      <w:tabs>
        <w:tab w:val="clear" w:pos="4680"/>
        <w:tab w:val="clear" w:pos="9360"/>
        <w:tab w:val="left" w:pos="2025"/>
      </w:tabs>
      <w:rPr>
        <w:b/>
        <w:color w:val="595959" w:themeColor="text1" w:themeTint="A6"/>
      </w:rPr>
    </w:pPr>
  </w:p>
  <w:p w:rsidR="00A5214E" w:rsidRPr="00A40EFB" w:rsidRDefault="00EC0595" w:rsidP="00EC0595">
    <w:pPr>
      <w:pStyle w:val="Header"/>
      <w:tabs>
        <w:tab w:val="clear" w:pos="4680"/>
        <w:tab w:val="clear" w:pos="9360"/>
        <w:tab w:val="left" w:pos="2025"/>
      </w:tabs>
      <w:rPr>
        <w:b/>
        <w:color w:val="595959" w:themeColor="text1" w:themeTint="A6"/>
      </w:rPr>
    </w:pPr>
    <w:proofErr w:type="spellStart"/>
    <w:r w:rsidRPr="00A40EFB">
      <w:rPr>
        <w:b/>
        <w:color w:val="595959" w:themeColor="text1" w:themeTint="A6"/>
      </w:rPr>
      <w:t>Headteacher</w:t>
    </w:r>
    <w:proofErr w:type="spellEnd"/>
    <w:r w:rsidRPr="00A40EFB">
      <w:rPr>
        <w:b/>
        <w:color w:val="595959" w:themeColor="text1" w:themeTint="A6"/>
      </w:rPr>
      <w:t xml:space="preserve">: </w:t>
    </w:r>
    <w:proofErr w:type="spellStart"/>
    <w:r w:rsidRPr="00A40EFB">
      <w:rPr>
        <w:color w:val="595959" w:themeColor="text1" w:themeTint="A6"/>
      </w:rPr>
      <w:t>Mr</w:t>
    </w:r>
    <w:proofErr w:type="spellEnd"/>
    <w:r w:rsidRPr="00A40EFB">
      <w:rPr>
        <w:color w:val="595959" w:themeColor="text1" w:themeTint="A6"/>
      </w:rPr>
      <w:t xml:space="preserve"> Philip Asher, </w:t>
    </w:r>
    <w:proofErr w:type="gramStart"/>
    <w:r w:rsidRPr="00A40EFB">
      <w:rPr>
        <w:color w:val="595959" w:themeColor="text1" w:themeTint="A6"/>
        <w:sz w:val="10"/>
        <w:szCs w:val="12"/>
      </w:rPr>
      <w:t>BMus(</w:t>
    </w:r>
    <w:proofErr w:type="gramEnd"/>
    <w:r w:rsidRPr="00A40EFB">
      <w:rPr>
        <w:color w:val="595959" w:themeColor="text1" w:themeTint="A6"/>
        <w:sz w:val="10"/>
        <w:szCs w:val="12"/>
      </w:rPr>
      <w:t>Hons), PGCE, ARCO, NPQSL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D577A"/>
    <w:multiLevelType w:val="hybridMultilevel"/>
    <w:tmpl w:val="66E26428"/>
    <w:lvl w:ilvl="0" w:tplc="D9CC1D9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71B1F"/>
    <w:multiLevelType w:val="hybridMultilevel"/>
    <w:tmpl w:val="A000A6D6"/>
    <w:lvl w:ilvl="0" w:tplc="B1A0F9DC">
      <w:start w:val="1"/>
      <w:numFmt w:val="bullet"/>
      <w:lvlText w:val=""/>
      <w:lvlJc w:val="center"/>
      <w:pPr>
        <w:ind w:left="720" w:hanging="360"/>
      </w:pPr>
      <w:rPr>
        <w:rFonts w:ascii="Symbol" w:hAnsi="Symbol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A0B3A"/>
    <w:multiLevelType w:val="multilevel"/>
    <w:tmpl w:val="BA7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88E"/>
    <w:rsid w:val="00002A67"/>
    <w:rsid w:val="00015658"/>
    <w:rsid w:val="00065483"/>
    <w:rsid w:val="000C7C2F"/>
    <w:rsid w:val="00143862"/>
    <w:rsid w:val="00207F4C"/>
    <w:rsid w:val="0027139C"/>
    <w:rsid w:val="00281DBA"/>
    <w:rsid w:val="0032334B"/>
    <w:rsid w:val="003308F6"/>
    <w:rsid w:val="00331CDF"/>
    <w:rsid w:val="003530B3"/>
    <w:rsid w:val="0039077F"/>
    <w:rsid w:val="004B5269"/>
    <w:rsid w:val="004F6629"/>
    <w:rsid w:val="005B28C0"/>
    <w:rsid w:val="00651828"/>
    <w:rsid w:val="00664BB6"/>
    <w:rsid w:val="00680C3E"/>
    <w:rsid w:val="006821A7"/>
    <w:rsid w:val="006D388E"/>
    <w:rsid w:val="007072F4"/>
    <w:rsid w:val="0071740A"/>
    <w:rsid w:val="00793048"/>
    <w:rsid w:val="008238E7"/>
    <w:rsid w:val="00852BE9"/>
    <w:rsid w:val="00944176"/>
    <w:rsid w:val="009602D7"/>
    <w:rsid w:val="00A40EFB"/>
    <w:rsid w:val="00A428F6"/>
    <w:rsid w:val="00A44756"/>
    <w:rsid w:val="00A5214E"/>
    <w:rsid w:val="00A94386"/>
    <w:rsid w:val="00AD4BFF"/>
    <w:rsid w:val="00AE3334"/>
    <w:rsid w:val="00B32F75"/>
    <w:rsid w:val="00B41BCD"/>
    <w:rsid w:val="00B51310"/>
    <w:rsid w:val="00BD0567"/>
    <w:rsid w:val="00C038CE"/>
    <w:rsid w:val="00D648C9"/>
    <w:rsid w:val="00E17805"/>
    <w:rsid w:val="00EA3B79"/>
    <w:rsid w:val="00EA3DA2"/>
    <w:rsid w:val="00EA3E39"/>
    <w:rsid w:val="00EB00B8"/>
    <w:rsid w:val="00EC0595"/>
    <w:rsid w:val="00EF5950"/>
    <w:rsid w:val="00F230C1"/>
    <w:rsid w:val="00F55757"/>
    <w:rsid w:val="00F8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F7D31EEB-D11C-4912-ACC1-7457D56A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E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74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40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174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40A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4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40A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nhideWhenUsed/>
    <w:rsid w:val="00C038CE"/>
    <w:rPr>
      <w:color w:val="0563C1" w:themeColor="hyperlink"/>
      <w:u w:val="single"/>
    </w:rPr>
  </w:style>
  <w:style w:type="paragraph" w:customStyle="1" w:styleId="Default">
    <w:name w:val="Default"/>
    <w:rsid w:val="008238E7"/>
    <w:pPr>
      <w:autoSpaceDE w:val="0"/>
      <w:autoSpaceDN w:val="0"/>
      <w:adjustRightInd w:val="0"/>
      <w:spacing w:after="0" w:line="240" w:lineRule="auto"/>
    </w:pPr>
    <w:rPr>
      <w:rFonts w:ascii="Gill Sans MT" w:eastAsia="Times New Roman" w:hAnsi="Gill Sans MT" w:cs="Gill Sans MT"/>
      <w:color w:val="000000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907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cNJn3i2za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hertfordshire.gov.uk/services/schools-and-education/at-school/free-school-meals/free-school-meals.aspx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google.com/url?sa=i&amp;rct=j&amp;q=&amp;esrc=s&amp;source=images&amp;cd=&amp;cad=rja&amp;uact=8&amp;ved=2ahUKEwjr_Oma4tfhAhVKRBoKHeq6ANUQjRx6BAgBEAU&amp;url=https://www.freeiconspng.com/img/47449&amp;psig=AOvVaw2jnANmZbyvRy6FD9IcX2Sf&amp;ust=1555612471062633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achers\work\MASTER%20DOCUMENTS\Letterhead%20Apr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05084-9076-4D8D-93AC-D1688B8BB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Apr19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Row Perryman</cp:lastModifiedBy>
  <cp:revision>2</cp:revision>
  <cp:lastPrinted>2023-03-28T12:04:00Z</cp:lastPrinted>
  <dcterms:created xsi:type="dcterms:W3CDTF">2023-06-26T08:30:00Z</dcterms:created>
  <dcterms:modified xsi:type="dcterms:W3CDTF">2023-06-26T08:30:00Z</dcterms:modified>
</cp:coreProperties>
</file>